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2F34E" w14:textId="4E3D16D6" w:rsidR="00FB060E" w:rsidRPr="00126E2C" w:rsidRDefault="00871107" w:rsidP="00C36E3F">
      <w:pPr>
        <w:spacing w:before="120" w:after="240" w:line="240" w:lineRule="auto"/>
        <w:jc w:val="both"/>
        <w:outlineLvl w:val="0"/>
        <w:rPr>
          <w:rFonts w:ascii="Arial" w:hAnsi="Arial" w:cs="Arial"/>
          <w:b/>
          <w:bCs/>
          <w:caps/>
          <w:sz w:val="18"/>
          <w:szCs w:val="18"/>
        </w:rPr>
      </w:pPr>
      <w:r w:rsidRPr="00126E2C">
        <w:rPr>
          <w:rFonts w:ascii="Arial" w:hAnsi="Arial" w:cs="Arial"/>
          <w:b/>
          <w:bCs/>
          <w:caps/>
          <w:sz w:val="18"/>
          <w:szCs w:val="18"/>
        </w:rPr>
        <w:t>AA1.2GN:</w:t>
      </w:r>
      <w:r w:rsidR="009F28BE" w:rsidRPr="00126E2C">
        <w:rPr>
          <w:sz w:val="18"/>
          <w:szCs w:val="18"/>
        </w:rPr>
        <w:t xml:space="preserve"> </w:t>
      </w:r>
      <w:r w:rsidR="009F28BE" w:rsidRPr="00126E2C">
        <w:rPr>
          <w:rFonts w:ascii="Arial" w:hAnsi="Arial" w:cs="Arial"/>
          <w:b/>
          <w:bCs/>
          <w:caps/>
          <w:sz w:val="18"/>
          <w:szCs w:val="18"/>
        </w:rPr>
        <w:t>HƯỚNG DẪN</w:t>
      </w:r>
      <w:r w:rsidR="009F28BE" w:rsidRPr="00126E2C">
        <w:rPr>
          <w:b/>
          <w:bCs/>
          <w:sz w:val="18"/>
          <w:szCs w:val="18"/>
        </w:rPr>
        <w:t xml:space="preserve"> </w:t>
      </w:r>
      <w:r w:rsidR="00A862E9" w:rsidRPr="00126E2C">
        <w:rPr>
          <w:rFonts w:ascii="Arial" w:hAnsi="Arial" w:cs="Arial"/>
          <w:b/>
          <w:bCs/>
          <w:caps/>
          <w:sz w:val="18"/>
          <w:szCs w:val="18"/>
        </w:rPr>
        <w:t>–</w:t>
      </w:r>
      <w:r w:rsidR="009F28BE" w:rsidRPr="00126E2C">
        <w:rPr>
          <w:b/>
          <w:bCs/>
          <w:sz w:val="18"/>
          <w:szCs w:val="18"/>
        </w:rPr>
        <w:t xml:space="preserve"> </w:t>
      </w:r>
      <w:r w:rsidR="009F28BE" w:rsidRPr="00126E2C">
        <w:rPr>
          <w:rFonts w:ascii="Arial" w:hAnsi="Arial" w:cs="Arial"/>
          <w:b/>
          <w:bCs/>
          <w:caps/>
          <w:sz w:val="18"/>
          <w:szCs w:val="18"/>
        </w:rPr>
        <w:t xml:space="preserve">Soát xét cuối cùng </w:t>
      </w:r>
      <w:r w:rsidR="00C04888" w:rsidRPr="00126E2C">
        <w:rPr>
          <w:rFonts w:ascii="Arial" w:hAnsi="Arial" w:cs="Arial"/>
          <w:b/>
          <w:bCs/>
          <w:caps/>
          <w:sz w:val="18"/>
          <w:szCs w:val="18"/>
        </w:rPr>
        <w:t>–</w:t>
      </w:r>
      <w:r w:rsidR="009F28BE" w:rsidRPr="00126E2C">
        <w:rPr>
          <w:rFonts w:ascii="Arial" w:hAnsi="Arial" w:cs="Arial"/>
          <w:b/>
          <w:bCs/>
          <w:caps/>
          <w:sz w:val="18"/>
          <w:szCs w:val="18"/>
        </w:rPr>
        <w:t xml:space="preserve"> </w:t>
      </w:r>
      <w:r w:rsidR="00C04888" w:rsidRPr="00126E2C">
        <w:rPr>
          <w:rFonts w:ascii="Arial" w:hAnsi="Arial" w:cs="Arial"/>
          <w:b/>
          <w:bCs/>
          <w:caps/>
          <w:sz w:val="18"/>
          <w:szCs w:val="18"/>
        </w:rPr>
        <w:t xml:space="preserve">các </w:t>
      </w:r>
      <w:r w:rsidR="009F28BE" w:rsidRPr="00126E2C">
        <w:rPr>
          <w:rFonts w:ascii="Arial" w:hAnsi="Arial" w:cs="Arial"/>
          <w:b/>
          <w:bCs/>
          <w:caps/>
          <w:sz w:val="18"/>
          <w:szCs w:val="18"/>
        </w:rPr>
        <w:t>Sự kiện phát sinh sau ngày kế</w:t>
      </w:r>
      <w:r w:rsidR="008E7C41" w:rsidRPr="00126E2C">
        <w:rPr>
          <w:rFonts w:ascii="Arial" w:hAnsi="Arial" w:cs="Arial"/>
          <w:b/>
          <w:bCs/>
          <w:caps/>
          <w:sz w:val="18"/>
          <w:szCs w:val="18"/>
        </w:rPr>
        <w:t>T</w:t>
      </w:r>
      <w:r w:rsidR="009F28BE" w:rsidRPr="00126E2C">
        <w:rPr>
          <w:rFonts w:ascii="Arial" w:hAnsi="Arial" w:cs="Arial"/>
          <w:b/>
          <w:bCs/>
          <w:caps/>
          <w:sz w:val="18"/>
          <w:szCs w:val="18"/>
        </w:rPr>
        <w:t xml:space="preserve"> thúc kỳ kế toán và hoạt động liên tục</w:t>
      </w:r>
    </w:p>
    <w:p w14:paraId="4F2B1475" w14:textId="77777777" w:rsidR="00996E35" w:rsidRPr="00126E2C" w:rsidRDefault="00996E35" w:rsidP="00996E35">
      <w:pPr>
        <w:autoSpaceDE w:val="0"/>
        <w:autoSpaceDN w:val="0"/>
        <w:adjustRightInd w:val="0"/>
        <w:spacing w:before="120" w:after="120"/>
        <w:jc w:val="both"/>
        <w:rPr>
          <w:rFonts w:ascii="Arial" w:hAnsi="Arial" w:cs="Arial"/>
          <w:b/>
          <w:i/>
          <w:iCs/>
          <w:spacing w:val="-6"/>
          <w:w w:val="105"/>
          <w:sz w:val="18"/>
          <w:szCs w:val="18"/>
        </w:rPr>
      </w:pPr>
      <w:r w:rsidRPr="00126E2C">
        <w:rPr>
          <w:rFonts w:ascii="Arial" w:hAnsi="Arial" w:cs="Arial"/>
          <w:b/>
          <w:i/>
          <w:iCs/>
          <w:spacing w:val="-6"/>
          <w:w w:val="105"/>
          <w:sz w:val="18"/>
          <w:szCs w:val="18"/>
        </w:rPr>
        <w:t>Chuẩn mực và người thực hiện</w:t>
      </w:r>
    </w:p>
    <w:p w14:paraId="6ABE2C48" w14:textId="74F806DA" w:rsidR="00D577C9" w:rsidRPr="00126E2C" w:rsidRDefault="00493FE8" w:rsidP="00081659">
      <w:pPr>
        <w:autoSpaceDE w:val="0"/>
        <w:autoSpaceDN w:val="0"/>
        <w:adjustRightInd w:val="0"/>
        <w:spacing w:before="120" w:after="120"/>
        <w:jc w:val="both"/>
        <w:rPr>
          <w:rFonts w:ascii="Arial" w:hAnsi="Arial" w:cs="Arial"/>
          <w:bCs/>
          <w:spacing w:val="-6"/>
          <w:w w:val="105"/>
          <w:sz w:val="18"/>
          <w:szCs w:val="18"/>
        </w:rPr>
      </w:pPr>
      <w:r>
        <w:rPr>
          <w:rFonts w:ascii="Arial" w:hAnsi="Arial" w:cs="Arial"/>
          <w:bCs/>
          <w:spacing w:val="-6"/>
          <w:w w:val="105"/>
          <w:sz w:val="18"/>
          <w:szCs w:val="18"/>
        </w:rPr>
        <w:t>Khi</w:t>
      </w:r>
      <w:r w:rsidR="00D577C9" w:rsidRPr="00126E2C">
        <w:rPr>
          <w:rFonts w:ascii="Arial" w:hAnsi="Arial" w:cs="Arial"/>
          <w:bCs/>
          <w:spacing w:val="-6"/>
          <w:w w:val="105"/>
          <w:sz w:val="18"/>
          <w:szCs w:val="18"/>
        </w:rPr>
        <w:t xml:space="preserve"> nhóm kiểm toán tập đoàn hoặc</w:t>
      </w:r>
      <w:r>
        <w:rPr>
          <w:rFonts w:ascii="Arial" w:hAnsi="Arial" w:cs="Arial"/>
          <w:bCs/>
          <w:spacing w:val="-6"/>
          <w:w w:val="105"/>
          <w:sz w:val="18"/>
          <w:szCs w:val="18"/>
        </w:rPr>
        <w:t xml:space="preserve"> các</w:t>
      </w:r>
      <w:r w:rsidR="00D577C9" w:rsidRPr="00126E2C">
        <w:rPr>
          <w:rFonts w:ascii="Arial" w:hAnsi="Arial" w:cs="Arial"/>
          <w:bCs/>
          <w:spacing w:val="-6"/>
          <w:w w:val="105"/>
          <w:sz w:val="18"/>
          <w:szCs w:val="18"/>
        </w:rPr>
        <w:t xml:space="preserve"> KTV đơn vị thành viên thực hiện kiểm toán thông tin tài chính </w:t>
      </w:r>
      <w:r w:rsidR="001B1AAE" w:rsidRPr="00126E2C">
        <w:rPr>
          <w:rFonts w:ascii="Arial" w:hAnsi="Arial" w:cs="Arial"/>
          <w:bCs/>
          <w:spacing w:val="-6"/>
          <w:w w:val="105"/>
          <w:sz w:val="18"/>
          <w:szCs w:val="18"/>
        </w:rPr>
        <w:t xml:space="preserve">hoặc BCTC </w:t>
      </w:r>
      <w:r w:rsidR="00D577C9" w:rsidRPr="00126E2C">
        <w:rPr>
          <w:rFonts w:ascii="Arial" w:hAnsi="Arial" w:cs="Arial"/>
          <w:bCs/>
          <w:spacing w:val="-6"/>
          <w:w w:val="105"/>
          <w:sz w:val="18"/>
          <w:szCs w:val="18"/>
        </w:rPr>
        <w:t xml:space="preserve">của các đơn vị thành viên, nhóm kiểm toán tập đoàn hoặc KTV đơn vị thành viên phải thực hiện các thủ tục được thiết kế để xác định các sự kiện </w:t>
      </w:r>
      <w:r w:rsidR="00B41E53">
        <w:rPr>
          <w:rFonts w:ascii="Arial" w:hAnsi="Arial" w:cs="Arial"/>
          <w:bCs/>
          <w:spacing w:val="-6"/>
          <w:w w:val="105"/>
          <w:sz w:val="18"/>
          <w:szCs w:val="18"/>
        </w:rPr>
        <w:t>phát sinh</w:t>
      </w:r>
      <w:r w:rsidR="00B41E53" w:rsidRPr="00493FE8">
        <w:rPr>
          <w:rFonts w:ascii="Arial" w:hAnsi="Arial" w:cs="Arial"/>
          <w:bCs/>
          <w:spacing w:val="-6"/>
          <w:w w:val="105"/>
          <w:sz w:val="18"/>
          <w:szCs w:val="18"/>
        </w:rPr>
        <w:t xml:space="preserve"> </w:t>
      </w:r>
      <w:r w:rsidRPr="00493FE8">
        <w:rPr>
          <w:rFonts w:ascii="Arial" w:hAnsi="Arial" w:cs="Arial"/>
          <w:bCs/>
          <w:spacing w:val="-6"/>
          <w:w w:val="105"/>
          <w:sz w:val="18"/>
          <w:szCs w:val="18"/>
        </w:rPr>
        <w:t xml:space="preserve">tại các đơn vị thành viên trong giai đoạn từ sau ngày kết thúc kỳ kế toán của đơn vị thành viên đến ngày lập </w:t>
      </w:r>
      <w:r>
        <w:rPr>
          <w:rFonts w:ascii="Arial" w:hAnsi="Arial" w:cs="Arial"/>
          <w:bCs/>
          <w:spacing w:val="-6"/>
          <w:w w:val="105"/>
          <w:sz w:val="18"/>
          <w:szCs w:val="18"/>
        </w:rPr>
        <w:t>BCKiT</w:t>
      </w:r>
      <w:r w:rsidRPr="00493FE8">
        <w:rPr>
          <w:rFonts w:ascii="Arial" w:hAnsi="Arial" w:cs="Arial"/>
          <w:bCs/>
          <w:spacing w:val="-6"/>
          <w:w w:val="105"/>
          <w:sz w:val="18"/>
          <w:szCs w:val="18"/>
        </w:rPr>
        <w:t xml:space="preserve"> về </w:t>
      </w:r>
      <w:r>
        <w:rPr>
          <w:rFonts w:ascii="Arial" w:hAnsi="Arial" w:cs="Arial"/>
          <w:bCs/>
          <w:spacing w:val="-6"/>
          <w:w w:val="105"/>
          <w:sz w:val="18"/>
          <w:szCs w:val="18"/>
        </w:rPr>
        <w:t>BCTC</w:t>
      </w:r>
      <w:r w:rsidRPr="00493FE8">
        <w:rPr>
          <w:rFonts w:ascii="Arial" w:hAnsi="Arial" w:cs="Arial"/>
          <w:bCs/>
          <w:spacing w:val="-6"/>
          <w:w w:val="105"/>
          <w:sz w:val="18"/>
          <w:szCs w:val="18"/>
        </w:rPr>
        <w:t xml:space="preserve"> tập đoàn, có thể cần điều chỉnh hoặc thuyết minh trong </w:t>
      </w:r>
      <w:r>
        <w:rPr>
          <w:rFonts w:ascii="Arial" w:hAnsi="Arial" w:cs="Arial"/>
          <w:bCs/>
          <w:spacing w:val="-6"/>
          <w:w w:val="105"/>
          <w:sz w:val="18"/>
          <w:szCs w:val="18"/>
        </w:rPr>
        <w:t>BCTC</w:t>
      </w:r>
      <w:r w:rsidRPr="00493FE8">
        <w:rPr>
          <w:rFonts w:ascii="Arial" w:hAnsi="Arial" w:cs="Arial"/>
          <w:bCs/>
          <w:spacing w:val="-6"/>
          <w:w w:val="105"/>
          <w:sz w:val="18"/>
          <w:szCs w:val="18"/>
        </w:rPr>
        <w:t xml:space="preserve"> tập đoàn</w:t>
      </w:r>
      <w:r w:rsidR="00D577C9" w:rsidRPr="00126E2C">
        <w:rPr>
          <w:rFonts w:ascii="Arial" w:hAnsi="Arial" w:cs="Arial"/>
          <w:bCs/>
          <w:spacing w:val="-6"/>
          <w:w w:val="105"/>
          <w:sz w:val="18"/>
          <w:szCs w:val="18"/>
        </w:rPr>
        <w:t xml:space="preserve">. </w:t>
      </w:r>
    </w:p>
    <w:p w14:paraId="1CB5C610" w14:textId="6A2BD460" w:rsidR="00D577C9" w:rsidRPr="00126E2C" w:rsidRDefault="00493FE8" w:rsidP="00081659">
      <w:pPr>
        <w:autoSpaceDE w:val="0"/>
        <w:autoSpaceDN w:val="0"/>
        <w:adjustRightInd w:val="0"/>
        <w:spacing w:before="120" w:after="120"/>
        <w:jc w:val="both"/>
        <w:rPr>
          <w:rFonts w:ascii="Arial" w:hAnsi="Arial" w:cs="Arial"/>
          <w:bCs/>
          <w:spacing w:val="-6"/>
          <w:w w:val="105"/>
          <w:sz w:val="18"/>
          <w:szCs w:val="18"/>
        </w:rPr>
      </w:pPr>
      <w:r w:rsidRPr="00493FE8">
        <w:rPr>
          <w:rFonts w:ascii="Arial" w:hAnsi="Arial" w:cs="Arial"/>
          <w:bCs/>
          <w:spacing w:val="-6"/>
          <w:w w:val="105"/>
          <w:sz w:val="18"/>
          <w:szCs w:val="18"/>
        </w:rPr>
        <w:t xml:space="preserve">Khi </w:t>
      </w:r>
      <w:r>
        <w:rPr>
          <w:rFonts w:ascii="Arial" w:hAnsi="Arial" w:cs="Arial"/>
          <w:bCs/>
          <w:spacing w:val="-6"/>
          <w:w w:val="105"/>
          <w:sz w:val="18"/>
          <w:szCs w:val="18"/>
        </w:rPr>
        <w:t>KTV</w:t>
      </w:r>
      <w:r w:rsidRPr="00493FE8">
        <w:rPr>
          <w:rFonts w:ascii="Arial" w:hAnsi="Arial" w:cs="Arial"/>
          <w:bCs/>
          <w:spacing w:val="-6"/>
          <w:w w:val="105"/>
          <w:sz w:val="18"/>
          <w:szCs w:val="18"/>
        </w:rPr>
        <w:t xml:space="preserve"> đơn vị thành viên thực hiện những công việc khác ngoài việc kiểm toán hoặc soát xét thông tin tài chính hoặc </w:t>
      </w:r>
      <w:r>
        <w:rPr>
          <w:rFonts w:ascii="Arial" w:hAnsi="Arial" w:cs="Arial"/>
          <w:bCs/>
          <w:spacing w:val="-6"/>
          <w:w w:val="105"/>
          <w:sz w:val="18"/>
          <w:szCs w:val="18"/>
        </w:rPr>
        <w:t>BCTC</w:t>
      </w:r>
      <w:r w:rsidRPr="00493FE8">
        <w:rPr>
          <w:rFonts w:ascii="Arial" w:hAnsi="Arial" w:cs="Arial"/>
          <w:bCs/>
          <w:spacing w:val="-6"/>
          <w:w w:val="105"/>
          <w:sz w:val="18"/>
          <w:szCs w:val="18"/>
        </w:rPr>
        <w:t xml:space="preserve"> của các đơn vị thành viên, nhóm kiểm toán tập đoàn phải yêu cầu </w:t>
      </w:r>
      <w:r>
        <w:rPr>
          <w:rFonts w:ascii="Arial" w:hAnsi="Arial" w:cs="Arial"/>
          <w:bCs/>
          <w:spacing w:val="-6"/>
          <w:w w:val="105"/>
          <w:sz w:val="18"/>
          <w:szCs w:val="18"/>
        </w:rPr>
        <w:t>KTV</w:t>
      </w:r>
      <w:r w:rsidRPr="00493FE8">
        <w:rPr>
          <w:rFonts w:ascii="Arial" w:hAnsi="Arial" w:cs="Arial"/>
          <w:bCs/>
          <w:spacing w:val="-6"/>
          <w:w w:val="105"/>
          <w:sz w:val="18"/>
          <w:szCs w:val="18"/>
        </w:rPr>
        <w:t xml:space="preserve"> đơn vị thành viên thông báo cho nhóm kiểm toán tập đoàn nếu </w:t>
      </w:r>
      <w:r>
        <w:rPr>
          <w:rFonts w:ascii="Arial" w:hAnsi="Arial" w:cs="Arial"/>
          <w:bCs/>
          <w:spacing w:val="-6"/>
          <w:w w:val="105"/>
          <w:sz w:val="18"/>
          <w:szCs w:val="18"/>
        </w:rPr>
        <w:t>KTV</w:t>
      </w:r>
      <w:r w:rsidRPr="00493FE8">
        <w:rPr>
          <w:rFonts w:ascii="Arial" w:hAnsi="Arial" w:cs="Arial"/>
          <w:bCs/>
          <w:spacing w:val="-6"/>
          <w:w w:val="105"/>
          <w:sz w:val="18"/>
          <w:szCs w:val="18"/>
        </w:rPr>
        <w:t xml:space="preserve"> đơn vị thành viên nhận thấy những sự kiện phát sinh sau ngày kết thúc kỳ kế toán mà các sự kiện đó có thể cần điều chỉnh hoặc thuyết minh </w:t>
      </w:r>
      <w:r w:rsidR="00B41E53" w:rsidRPr="00493FE8">
        <w:rPr>
          <w:rFonts w:ascii="Arial" w:hAnsi="Arial" w:cs="Arial"/>
          <w:bCs/>
          <w:spacing w:val="-6"/>
          <w:w w:val="105"/>
          <w:sz w:val="18"/>
          <w:szCs w:val="18"/>
        </w:rPr>
        <w:t>t</w:t>
      </w:r>
      <w:r w:rsidR="00B41E53">
        <w:rPr>
          <w:rFonts w:ascii="Arial" w:hAnsi="Arial" w:cs="Arial"/>
          <w:bCs/>
          <w:spacing w:val="-6"/>
          <w:w w:val="105"/>
          <w:sz w:val="18"/>
          <w:szCs w:val="18"/>
        </w:rPr>
        <w:t>rong</w:t>
      </w:r>
      <w:r w:rsidR="00B41E53" w:rsidRPr="00493FE8">
        <w:rPr>
          <w:rFonts w:ascii="Arial" w:hAnsi="Arial" w:cs="Arial"/>
          <w:bCs/>
          <w:spacing w:val="-6"/>
          <w:w w:val="105"/>
          <w:sz w:val="18"/>
          <w:szCs w:val="18"/>
        </w:rPr>
        <w:t xml:space="preserve"> </w:t>
      </w:r>
      <w:r>
        <w:rPr>
          <w:rFonts w:ascii="Arial" w:hAnsi="Arial" w:cs="Arial"/>
          <w:bCs/>
          <w:spacing w:val="-6"/>
          <w:w w:val="105"/>
          <w:sz w:val="18"/>
          <w:szCs w:val="18"/>
        </w:rPr>
        <w:t>BCTC</w:t>
      </w:r>
      <w:r w:rsidRPr="00493FE8">
        <w:rPr>
          <w:rFonts w:ascii="Arial" w:hAnsi="Arial" w:cs="Arial"/>
          <w:bCs/>
          <w:spacing w:val="-6"/>
          <w:w w:val="105"/>
          <w:sz w:val="18"/>
          <w:szCs w:val="18"/>
        </w:rPr>
        <w:t xml:space="preserve"> tập đoàn.</w:t>
      </w:r>
    </w:p>
    <w:p w14:paraId="047C099D" w14:textId="7020E519" w:rsidR="00D577C9" w:rsidRPr="00126E2C" w:rsidRDefault="00D577C9" w:rsidP="008841DA">
      <w:pPr>
        <w:autoSpaceDE w:val="0"/>
        <w:autoSpaceDN w:val="0"/>
        <w:adjustRightInd w:val="0"/>
        <w:spacing w:before="120" w:after="120"/>
        <w:jc w:val="both"/>
        <w:rPr>
          <w:rFonts w:ascii="Arial" w:hAnsi="Arial" w:cs="Arial"/>
          <w:bCs/>
          <w:spacing w:val="-6"/>
          <w:w w:val="105"/>
          <w:sz w:val="18"/>
          <w:szCs w:val="18"/>
        </w:rPr>
      </w:pPr>
      <w:r w:rsidRPr="00126E2C">
        <w:rPr>
          <w:rFonts w:ascii="Arial" w:hAnsi="Arial" w:cs="Arial"/>
          <w:bCs/>
          <w:spacing w:val="-6"/>
          <w:w w:val="105"/>
          <w:sz w:val="18"/>
          <w:szCs w:val="18"/>
        </w:rPr>
        <w:t xml:space="preserve">Mục đích của </w:t>
      </w:r>
      <w:r w:rsidR="00A862E9" w:rsidRPr="00126E2C">
        <w:rPr>
          <w:rFonts w:ascii="Arial" w:hAnsi="Arial" w:cs="Arial"/>
          <w:bCs/>
          <w:spacing w:val="-6"/>
          <w:w w:val="105"/>
          <w:sz w:val="18"/>
          <w:szCs w:val="18"/>
        </w:rPr>
        <w:t>giấy làm việc</w:t>
      </w:r>
      <w:r w:rsidRPr="00126E2C">
        <w:rPr>
          <w:rFonts w:ascii="Arial" w:hAnsi="Arial" w:cs="Arial"/>
          <w:bCs/>
          <w:spacing w:val="-6"/>
          <w:w w:val="105"/>
          <w:sz w:val="18"/>
          <w:szCs w:val="18"/>
        </w:rPr>
        <w:t xml:space="preserve"> này là ghi lại việc xem xét các sự kiện phát sinh sau ngày kết thúc kỳ kế toán </w:t>
      </w:r>
      <w:r w:rsidR="00B41E53" w:rsidRPr="00126E2C">
        <w:rPr>
          <w:rFonts w:ascii="Arial" w:hAnsi="Arial" w:cs="Arial"/>
          <w:bCs/>
          <w:spacing w:val="-6"/>
          <w:w w:val="105"/>
          <w:sz w:val="18"/>
          <w:szCs w:val="18"/>
        </w:rPr>
        <w:t xml:space="preserve">đến ngày ký BCKiT của KTV trên BCTC tập đoàn </w:t>
      </w:r>
      <w:r w:rsidRPr="00126E2C">
        <w:rPr>
          <w:rFonts w:ascii="Arial" w:hAnsi="Arial" w:cs="Arial"/>
          <w:bCs/>
          <w:spacing w:val="-6"/>
          <w:w w:val="105"/>
          <w:sz w:val="18"/>
          <w:szCs w:val="18"/>
        </w:rPr>
        <w:t xml:space="preserve">và hoạt động liên tục </w:t>
      </w:r>
      <w:r w:rsidR="00B41E53">
        <w:rPr>
          <w:rFonts w:ascii="Arial" w:hAnsi="Arial" w:cs="Arial"/>
          <w:bCs/>
          <w:spacing w:val="-6"/>
          <w:w w:val="105"/>
          <w:sz w:val="18"/>
          <w:szCs w:val="18"/>
        </w:rPr>
        <w:t>của tập đoàn</w:t>
      </w:r>
      <w:r w:rsidRPr="00126E2C">
        <w:rPr>
          <w:rFonts w:ascii="Arial" w:hAnsi="Arial" w:cs="Arial"/>
          <w:bCs/>
          <w:spacing w:val="-6"/>
          <w:w w:val="105"/>
          <w:sz w:val="18"/>
          <w:szCs w:val="18"/>
        </w:rPr>
        <w:t>.</w:t>
      </w:r>
    </w:p>
    <w:p w14:paraId="69A356F3" w14:textId="3901F2E8" w:rsidR="00A862E9" w:rsidRPr="00126E2C" w:rsidRDefault="00A862E9" w:rsidP="00A862E9">
      <w:pPr>
        <w:autoSpaceDE w:val="0"/>
        <w:autoSpaceDN w:val="0"/>
        <w:adjustRightInd w:val="0"/>
        <w:spacing w:before="120" w:after="120"/>
        <w:jc w:val="both"/>
        <w:rPr>
          <w:rFonts w:ascii="Arial" w:hAnsi="Arial" w:cs="Arial"/>
          <w:bCs/>
          <w:spacing w:val="-6"/>
          <w:w w:val="105"/>
          <w:sz w:val="18"/>
          <w:szCs w:val="18"/>
        </w:rPr>
      </w:pPr>
      <w:r w:rsidRPr="00126E2C">
        <w:rPr>
          <w:rFonts w:ascii="Arial" w:hAnsi="Arial" w:cs="Arial"/>
          <w:bCs/>
          <w:spacing w:val="-6"/>
          <w:w w:val="105"/>
          <w:sz w:val="18"/>
          <w:szCs w:val="18"/>
        </w:rPr>
        <w:t xml:space="preserve">Người thực hiện </w:t>
      </w:r>
      <w:r w:rsidR="00472A89">
        <w:rPr>
          <w:rFonts w:ascii="Arial" w:hAnsi="Arial" w:cs="Arial"/>
          <w:bCs/>
          <w:spacing w:val="-6"/>
          <w:w w:val="105"/>
          <w:sz w:val="18"/>
          <w:szCs w:val="18"/>
        </w:rPr>
        <w:t>M</w:t>
      </w:r>
      <w:r w:rsidRPr="00126E2C">
        <w:rPr>
          <w:rFonts w:ascii="Arial" w:hAnsi="Arial" w:cs="Arial"/>
          <w:bCs/>
          <w:spacing w:val="-6"/>
          <w:w w:val="105"/>
          <w:sz w:val="18"/>
          <w:szCs w:val="18"/>
        </w:rPr>
        <w:t xml:space="preserve">ẫu này là </w:t>
      </w:r>
      <w:r w:rsidR="00C80B3B">
        <w:rPr>
          <w:rFonts w:ascii="Arial" w:hAnsi="Arial" w:cs="Arial"/>
          <w:bCs/>
          <w:spacing w:val="-6"/>
          <w:w w:val="105"/>
          <w:sz w:val="18"/>
          <w:szCs w:val="18"/>
        </w:rPr>
        <w:t xml:space="preserve">trưởng nhóm kiểm toán </w:t>
      </w:r>
      <w:r w:rsidRPr="00126E2C">
        <w:rPr>
          <w:rFonts w:ascii="Arial" w:hAnsi="Arial" w:cs="Arial"/>
          <w:bCs/>
          <w:spacing w:val="-6"/>
          <w:w w:val="105"/>
          <w:sz w:val="18"/>
          <w:szCs w:val="18"/>
        </w:rPr>
        <w:t xml:space="preserve">và người soát xét là </w:t>
      </w:r>
      <w:r w:rsidR="00C80B3B" w:rsidRPr="00D417B3">
        <w:rPr>
          <w:rFonts w:ascii="Arial" w:hAnsi="Arial" w:cs="Arial"/>
          <w:bCs/>
          <w:spacing w:val="-6"/>
          <w:w w:val="105"/>
          <w:sz w:val="18"/>
          <w:szCs w:val="18"/>
        </w:rPr>
        <w:t>chủ nhiệm kiểm toán tập đoàn</w:t>
      </w:r>
      <w:r w:rsidR="00C80B3B">
        <w:rPr>
          <w:rFonts w:ascii="Arial" w:hAnsi="Arial" w:cs="Arial"/>
          <w:bCs/>
          <w:spacing w:val="-6"/>
          <w:w w:val="105"/>
          <w:sz w:val="18"/>
          <w:szCs w:val="18"/>
        </w:rPr>
        <w:t xml:space="preserve"> và/hoặc</w:t>
      </w:r>
      <w:r w:rsidR="00C80B3B" w:rsidRPr="00D417B3">
        <w:rPr>
          <w:rFonts w:ascii="Arial" w:hAnsi="Arial" w:cs="Arial"/>
          <w:bCs/>
          <w:spacing w:val="-6"/>
          <w:w w:val="105"/>
          <w:sz w:val="18"/>
          <w:szCs w:val="18"/>
        </w:rPr>
        <w:t xml:space="preserve"> </w:t>
      </w:r>
      <w:r w:rsidR="00A87919" w:rsidRPr="00126E2C">
        <w:rPr>
          <w:rFonts w:ascii="Arial" w:hAnsi="Arial" w:cs="Arial"/>
          <w:bCs/>
          <w:spacing w:val="-6"/>
          <w:w w:val="105"/>
          <w:sz w:val="18"/>
          <w:szCs w:val="18"/>
        </w:rPr>
        <w:t>t</w:t>
      </w:r>
      <w:r w:rsidRPr="00126E2C">
        <w:rPr>
          <w:rFonts w:ascii="Arial" w:hAnsi="Arial" w:cs="Arial"/>
          <w:bCs/>
          <w:spacing w:val="-6"/>
          <w:w w:val="105"/>
          <w:sz w:val="18"/>
          <w:szCs w:val="18"/>
        </w:rPr>
        <w:t>hành viên BGĐ phụ trách tổng thể cuộc kiểm toán</w:t>
      </w:r>
      <w:r w:rsidR="001B1AAE" w:rsidRPr="00126E2C">
        <w:rPr>
          <w:rFonts w:ascii="Arial" w:hAnsi="Arial" w:cs="Arial"/>
          <w:bCs/>
          <w:spacing w:val="-6"/>
          <w:w w:val="105"/>
          <w:sz w:val="18"/>
          <w:szCs w:val="18"/>
        </w:rPr>
        <w:t xml:space="preserve"> tập đoàn</w:t>
      </w:r>
      <w:r w:rsidRPr="00126E2C">
        <w:rPr>
          <w:rFonts w:ascii="Arial" w:hAnsi="Arial" w:cs="Arial"/>
          <w:bCs/>
          <w:spacing w:val="-6"/>
          <w:w w:val="105"/>
          <w:sz w:val="18"/>
          <w:szCs w:val="18"/>
        </w:rPr>
        <w:t xml:space="preserve">. </w:t>
      </w:r>
    </w:p>
    <w:p w14:paraId="5EE84923" w14:textId="77777777" w:rsidR="00996E35" w:rsidRPr="00126E2C" w:rsidRDefault="00996E35" w:rsidP="00996E35">
      <w:pPr>
        <w:autoSpaceDE w:val="0"/>
        <w:autoSpaceDN w:val="0"/>
        <w:adjustRightInd w:val="0"/>
        <w:spacing w:before="120" w:after="120"/>
        <w:jc w:val="both"/>
        <w:rPr>
          <w:rFonts w:ascii="Arial" w:hAnsi="Arial" w:cs="Arial"/>
          <w:b/>
          <w:i/>
          <w:iCs/>
          <w:spacing w:val="-6"/>
          <w:w w:val="105"/>
          <w:sz w:val="18"/>
          <w:szCs w:val="18"/>
        </w:rPr>
      </w:pPr>
      <w:r w:rsidRPr="00126E2C">
        <w:rPr>
          <w:rFonts w:ascii="Arial" w:hAnsi="Arial" w:cs="Arial"/>
          <w:b/>
          <w:i/>
          <w:iCs/>
          <w:spacing w:val="-6"/>
          <w:w w:val="105"/>
          <w:sz w:val="18"/>
          <w:szCs w:val="18"/>
        </w:rPr>
        <w:t>Thời điểm thực hiện</w:t>
      </w:r>
    </w:p>
    <w:p w14:paraId="104AABA5" w14:textId="5087A548" w:rsidR="00996E35" w:rsidRPr="00126E2C" w:rsidRDefault="00996E35" w:rsidP="00996E35">
      <w:pPr>
        <w:autoSpaceDE w:val="0"/>
        <w:autoSpaceDN w:val="0"/>
        <w:adjustRightInd w:val="0"/>
        <w:spacing w:before="120" w:after="120"/>
        <w:jc w:val="both"/>
        <w:rPr>
          <w:rFonts w:ascii="Arial" w:hAnsi="Arial" w:cs="Arial"/>
          <w:bCs/>
          <w:spacing w:val="-6"/>
          <w:w w:val="105"/>
          <w:sz w:val="18"/>
          <w:szCs w:val="18"/>
        </w:rPr>
      </w:pPr>
      <w:r w:rsidRPr="00126E2C">
        <w:rPr>
          <w:rFonts w:ascii="Arial" w:hAnsi="Arial" w:cs="Arial"/>
          <w:bCs/>
          <w:spacing w:val="-6"/>
          <w:w w:val="105"/>
          <w:sz w:val="18"/>
          <w:szCs w:val="18"/>
        </w:rPr>
        <w:t xml:space="preserve">Mẫu này được thực hiện </w:t>
      </w:r>
      <w:r w:rsidR="00C80B3B">
        <w:rPr>
          <w:rFonts w:ascii="Arial" w:hAnsi="Arial" w:cs="Arial"/>
          <w:bCs/>
          <w:spacing w:val="-6"/>
          <w:w w:val="105"/>
          <w:sz w:val="18"/>
          <w:szCs w:val="18"/>
        </w:rPr>
        <w:t>từ ngày</w:t>
      </w:r>
      <w:r w:rsidRPr="00126E2C">
        <w:rPr>
          <w:rFonts w:ascii="Arial" w:hAnsi="Arial" w:cs="Arial"/>
          <w:bCs/>
          <w:spacing w:val="-6"/>
          <w:w w:val="105"/>
          <w:sz w:val="18"/>
          <w:szCs w:val="18"/>
        </w:rPr>
        <w:t xml:space="preserve"> kiểm toán tại đơn vị và hoàn thành tại ngày lập BCKiT tập đoàn.</w:t>
      </w:r>
    </w:p>
    <w:p w14:paraId="1BA789F2" w14:textId="77777777" w:rsidR="00996E35" w:rsidRPr="00126E2C" w:rsidRDefault="00996E35" w:rsidP="00996E35">
      <w:pPr>
        <w:autoSpaceDE w:val="0"/>
        <w:autoSpaceDN w:val="0"/>
        <w:adjustRightInd w:val="0"/>
        <w:spacing w:before="120" w:after="120"/>
        <w:jc w:val="both"/>
        <w:rPr>
          <w:rFonts w:ascii="Arial" w:hAnsi="Arial" w:cs="Arial"/>
          <w:b/>
          <w:i/>
          <w:iCs/>
          <w:spacing w:val="-6"/>
          <w:w w:val="105"/>
          <w:sz w:val="18"/>
          <w:szCs w:val="18"/>
        </w:rPr>
      </w:pPr>
      <w:r w:rsidRPr="00126E2C">
        <w:rPr>
          <w:rFonts w:ascii="Arial" w:hAnsi="Arial" w:cs="Arial"/>
          <w:b/>
          <w:i/>
          <w:iCs/>
          <w:spacing w:val="-6"/>
          <w:w w:val="105"/>
          <w:sz w:val="18"/>
          <w:szCs w:val="18"/>
        </w:rPr>
        <w:t>Cách thực hiện</w:t>
      </w:r>
    </w:p>
    <w:p w14:paraId="25898F8C" w14:textId="559A4E6B" w:rsidR="00D577C9" w:rsidRPr="00126E2C" w:rsidRDefault="00C80B3B" w:rsidP="00742AE0">
      <w:pPr>
        <w:autoSpaceDE w:val="0"/>
        <w:autoSpaceDN w:val="0"/>
        <w:adjustRightInd w:val="0"/>
        <w:spacing w:before="120" w:after="120"/>
        <w:jc w:val="both"/>
        <w:rPr>
          <w:rFonts w:ascii="Arial" w:hAnsi="Arial" w:cs="Arial"/>
          <w:bCs/>
          <w:spacing w:val="-6"/>
          <w:w w:val="105"/>
          <w:sz w:val="18"/>
          <w:szCs w:val="18"/>
        </w:rPr>
      </w:pPr>
      <w:r>
        <w:rPr>
          <w:rFonts w:ascii="Arial" w:hAnsi="Arial" w:cs="Arial"/>
          <w:bCs/>
          <w:spacing w:val="-6"/>
          <w:w w:val="105"/>
          <w:sz w:val="18"/>
          <w:szCs w:val="18"/>
        </w:rPr>
        <w:t>KTV thực hiện điền thông tin vào Mẫu AA1.2 và kết hợp soát</w:t>
      </w:r>
      <w:r w:rsidR="00D577C9" w:rsidRPr="00126E2C">
        <w:rPr>
          <w:rFonts w:ascii="Arial" w:hAnsi="Arial" w:cs="Arial"/>
          <w:bCs/>
          <w:spacing w:val="-6"/>
          <w:w w:val="105"/>
          <w:sz w:val="18"/>
          <w:szCs w:val="18"/>
        </w:rPr>
        <w:t xml:space="preserve"> xét các sự kiện phát sinh sau ngày kết thúc kỳ kế toán và hoạt động liên tục cho giai đoạn từ ngày kết thúc kỳ kế toán đến ngày kiểm toán tại đơn vị được ghi chép trong </w:t>
      </w:r>
      <w:r w:rsidR="00493FE8">
        <w:rPr>
          <w:rFonts w:ascii="Arial" w:hAnsi="Arial" w:cs="Arial"/>
          <w:bCs/>
          <w:spacing w:val="-6"/>
          <w:w w:val="105"/>
          <w:sz w:val="18"/>
          <w:szCs w:val="18"/>
        </w:rPr>
        <w:t>Mẫu</w:t>
      </w:r>
      <w:r w:rsidR="00D577C9" w:rsidRPr="00126E2C">
        <w:rPr>
          <w:rFonts w:ascii="Arial" w:hAnsi="Arial" w:cs="Arial"/>
          <w:bCs/>
          <w:spacing w:val="-6"/>
          <w:w w:val="105"/>
          <w:sz w:val="18"/>
          <w:szCs w:val="18"/>
        </w:rPr>
        <w:t xml:space="preserve"> </w:t>
      </w:r>
      <w:r w:rsidR="00D577C9" w:rsidRPr="00126E2C">
        <w:rPr>
          <w:rFonts w:ascii="Arial" w:hAnsi="Arial" w:cs="Arial"/>
          <w:b/>
          <w:spacing w:val="-6"/>
          <w:w w:val="105"/>
          <w:sz w:val="18"/>
          <w:szCs w:val="18"/>
        </w:rPr>
        <w:t>GG1</w:t>
      </w:r>
      <w:r w:rsidR="00D577C9" w:rsidRPr="00126E2C">
        <w:rPr>
          <w:rFonts w:ascii="Arial" w:hAnsi="Arial" w:cs="Arial"/>
          <w:bCs/>
          <w:spacing w:val="-6"/>
          <w:w w:val="105"/>
          <w:sz w:val="18"/>
          <w:szCs w:val="18"/>
        </w:rPr>
        <w:t xml:space="preserve">. </w:t>
      </w:r>
      <w:r w:rsidR="00493FE8" w:rsidRPr="005D4379">
        <w:rPr>
          <w:rFonts w:ascii="Arial" w:hAnsi="Arial" w:cs="Arial"/>
          <w:bCs/>
          <w:spacing w:val="-6"/>
          <w:w w:val="105"/>
          <w:sz w:val="18"/>
          <w:szCs w:val="18"/>
        </w:rPr>
        <w:t xml:space="preserve">Trường hợp ngày ký BCKiT </w:t>
      </w:r>
      <w:r w:rsidR="00141448">
        <w:rPr>
          <w:rFonts w:ascii="Arial" w:hAnsi="Arial" w:cs="Arial"/>
          <w:bCs/>
          <w:spacing w:val="-6"/>
          <w:w w:val="105"/>
          <w:sz w:val="18"/>
          <w:szCs w:val="18"/>
        </w:rPr>
        <w:t>tập đoàn</w:t>
      </w:r>
      <w:r w:rsidR="00493FE8" w:rsidRPr="005D4379">
        <w:rPr>
          <w:rFonts w:ascii="Arial" w:hAnsi="Arial" w:cs="Arial"/>
          <w:bCs/>
          <w:spacing w:val="-6"/>
          <w:w w:val="105"/>
          <w:sz w:val="18"/>
          <w:szCs w:val="18"/>
        </w:rPr>
        <w:t xml:space="preserve"> gần với ngày kiểm toán </w:t>
      </w:r>
      <w:r w:rsidR="00493FE8">
        <w:rPr>
          <w:rFonts w:ascii="Arial" w:hAnsi="Arial" w:cs="Arial"/>
          <w:bCs/>
          <w:spacing w:val="-6"/>
          <w:w w:val="105"/>
          <w:sz w:val="18"/>
          <w:szCs w:val="18"/>
        </w:rPr>
        <w:t>tại</w:t>
      </w:r>
      <w:r w:rsidR="00493FE8" w:rsidRPr="005D4379">
        <w:rPr>
          <w:rFonts w:ascii="Arial" w:hAnsi="Arial" w:cs="Arial"/>
          <w:bCs/>
          <w:spacing w:val="-6"/>
          <w:w w:val="105"/>
          <w:sz w:val="18"/>
          <w:szCs w:val="18"/>
        </w:rPr>
        <w:t xml:space="preserve"> đơn vị, KTV có thể xem xét liệu có cần phải hoàn thành mẫu này không.</w:t>
      </w:r>
    </w:p>
    <w:p w14:paraId="2954BA96" w14:textId="77777777" w:rsidR="00D577C9" w:rsidRPr="00126E2C" w:rsidRDefault="00D577C9" w:rsidP="009B589C">
      <w:pPr>
        <w:spacing w:before="120" w:after="120"/>
        <w:ind w:left="284" w:right="-18" w:hanging="284"/>
        <w:rPr>
          <w:rFonts w:ascii="Arial" w:hAnsi="Arial" w:cs="Arial"/>
          <w:b/>
          <w:bCs/>
          <w:caps/>
          <w:spacing w:val="-6"/>
          <w:w w:val="105"/>
          <w:sz w:val="18"/>
          <w:szCs w:val="18"/>
        </w:rPr>
      </w:pPr>
    </w:p>
    <w:p w14:paraId="6CB51B38" w14:textId="77777777" w:rsidR="00051496" w:rsidRPr="00126E2C" w:rsidRDefault="00051496" w:rsidP="0074715D">
      <w:pPr>
        <w:spacing w:before="120" w:after="120" w:line="240" w:lineRule="auto"/>
        <w:rPr>
          <w:sz w:val="18"/>
          <w:szCs w:val="18"/>
        </w:rPr>
      </w:pPr>
    </w:p>
    <w:sectPr w:rsidR="00051496" w:rsidRPr="00126E2C" w:rsidSect="00F94FAD">
      <w:headerReference w:type="default" r:id="rId8"/>
      <w:footerReference w:type="default" r:id="rId9"/>
      <w:pgSz w:w="11906" w:h="16838" w:code="9"/>
      <w:pgMar w:top="1134" w:right="851" w:bottom="1140" w:left="1701" w:header="567"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4D442" w14:textId="77777777" w:rsidR="0051055E" w:rsidRDefault="0051055E" w:rsidP="00095845">
      <w:pPr>
        <w:spacing w:after="0" w:line="240" w:lineRule="auto"/>
      </w:pPr>
      <w:r>
        <w:separator/>
      </w:r>
    </w:p>
  </w:endnote>
  <w:endnote w:type="continuationSeparator" w:id="0">
    <w:p w14:paraId="52F6799D" w14:textId="77777777" w:rsidR="0051055E" w:rsidRDefault="0051055E" w:rsidP="0009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AB04E" w14:textId="1DA57C4D" w:rsidR="00F94FAD" w:rsidRDefault="00F94FAD" w:rsidP="00F94FAD">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17B5E55B" wp14:editId="382C989E">
          <wp:simplePos x="0" y="0"/>
          <wp:positionH relativeFrom="margin">
            <wp:posOffset>-67945</wp:posOffset>
          </wp:positionH>
          <wp:positionV relativeFrom="paragraph">
            <wp:posOffset>0</wp:posOffset>
          </wp:positionV>
          <wp:extent cx="895985" cy="355600"/>
          <wp:effectExtent l="0" t="0" r="0" b="0"/>
          <wp:wrapNone/>
          <wp:docPr id="20"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21E7C6F5" wp14:editId="53C86B83">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C20281"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w:t>
    </w:r>
    <w:r w:rsidR="00493FE8">
      <w:rPr>
        <w:rFonts w:ascii="Arial" w:hAnsi="Arial" w:cs="Arial"/>
        <w:b/>
        <w:i/>
        <w:sz w:val="18"/>
        <w:szCs w:val="18"/>
      </w:rPr>
      <w:t>BCTC</w:t>
    </w:r>
    <w:r>
      <w:rPr>
        <w:rFonts w:ascii="Arial" w:hAnsi="Arial" w:cs="Arial"/>
        <w:b/>
        <w:i/>
        <w:sz w:val="18"/>
        <w:szCs w:val="18"/>
      </w:rPr>
      <w:t xml:space="preserve"> tập đoàn</w:t>
    </w:r>
  </w:p>
  <w:p w14:paraId="3225BEE2" w14:textId="54EF85E6" w:rsidR="009D5260" w:rsidRPr="00F94FAD" w:rsidRDefault="00F94FAD" w:rsidP="00F94FAD">
    <w:pPr>
      <w:ind w:left="1701"/>
      <w:jc w:val="both"/>
      <w:rPr>
        <w:rFonts w:ascii="Arial" w:hAnsi="Arial" w:cs="Arial"/>
        <w:i/>
        <w:sz w:val="18"/>
        <w:szCs w:val="18"/>
      </w:rPr>
    </w:pPr>
    <w:r>
      <w:rPr>
        <w:rFonts w:ascii="Arial" w:hAnsi="Arial" w:cs="Arial"/>
        <w:i/>
        <w:sz w:val="18"/>
        <w:szCs w:val="18"/>
      </w:rPr>
      <w:t xml:space="preserve">(Ban hành theo Quyết định số </w:t>
    </w:r>
    <w:r w:rsidR="00126E2C">
      <w:rPr>
        <w:rFonts w:ascii="Arial" w:hAnsi="Arial" w:cs="Arial"/>
        <w:i/>
        <w:sz w:val="18"/>
        <w:szCs w:val="18"/>
      </w:rPr>
      <w:t>629</w:t>
    </w:r>
    <w:r>
      <w:rPr>
        <w:rFonts w:ascii="Arial" w:hAnsi="Arial" w:cs="Arial"/>
        <w:i/>
        <w:sz w:val="18"/>
        <w:szCs w:val="18"/>
      </w:rPr>
      <w:t>-</w:t>
    </w:r>
    <w:r w:rsidR="00126E2C">
      <w:rPr>
        <w:rFonts w:ascii="Arial" w:hAnsi="Arial" w:cs="Arial"/>
        <w:i/>
        <w:sz w:val="18"/>
        <w:szCs w:val="18"/>
      </w:rPr>
      <w:t>2023</w:t>
    </w:r>
    <w:r>
      <w:rPr>
        <w:rFonts w:ascii="Arial" w:hAnsi="Arial" w:cs="Arial"/>
        <w:i/>
        <w:sz w:val="18"/>
        <w:szCs w:val="18"/>
      </w:rPr>
      <w:t xml:space="preserve">/QĐ-VACPA ngày </w:t>
    </w:r>
    <w:r w:rsidR="00126E2C">
      <w:rPr>
        <w:rFonts w:ascii="Arial" w:hAnsi="Arial" w:cs="Arial"/>
        <w:i/>
        <w:sz w:val="18"/>
        <w:szCs w:val="18"/>
      </w:rPr>
      <w:t>15</w:t>
    </w:r>
    <w:r>
      <w:rPr>
        <w:rFonts w:ascii="Arial" w:hAnsi="Arial" w:cs="Arial"/>
        <w:i/>
        <w:sz w:val="18"/>
        <w:szCs w:val="18"/>
      </w:rPr>
      <w:t>/</w:t>
    </w:r>
    <w:r w:rsidR="00126E2C">
      <w:rPr>
        <w:rFonts w:ascii="Arial" w:hAnsi="Arial" w:cs="Arial"/>
        <w:i/>
        <w:sz w:val="18"/>
        <w:szCs w:val="18"/>
      </w:rPr>
      <w:t>11</w:t>
    </w:r>
    <w:r>
      <w:rPr>
        <w:rFonts w:ascii="Arial" w:hAnsi="Arial" w:cs="Arial"/>
        <w:i/>
        <w:sz w:val="18"/>
        <w:szCs w:val="18"/>
      </w:rPr>
      <w:t>/</w:t>
    </w:r>
    <w:r w:rsidR="00126E2C">
      <w:rPr>
        <w:rFonts w:ascii="Arial" w:hAnsi="Arial" w:cs="Arial"/>
        <w:i/>
        <w:sz w:val="18"/>
        <w:szCs w:val="18"/>
      </w:rPr>
      <w:t>2023</w:t>
    </w:r>
    <w:r w:rsidR="00247FC8">
      <w:rPr>
        <w:rFonts w:ascii="Arial" w:hAnsi="Arial" w:cs="Arial"/>
        <w:i/>
        <w:sz w:val="18"/>
        <w:szCs w:val="18"/>
      </w:rPr>
      <w:t xml:space="preserve"> </w:t>
    </w:r>
    <w:r>
      <w:rPr>
        <w:rFonts w:ascii="Arial" w:hAnsi="Arial" w:cs="Arial"/>
        <w:i/>
        <w:sz w:val="18"/>
        <w:szCs w:val="18"/>
      </w:rPr>
      <w:t>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1DBC6" w14:textId="77777777" w:rsidR="0051055E" w:rsidRDefault="0051055E" w:rsidP="00095845">
      <w:pPr>
        <w:spacing w:after="0" w:line="240" w:lineRule="auto"/>
      </w:pPr>
      <w:r>
        <w:separator/>
      </w:r>
    </w:p>
  </w:footnote>
  <w:footnote w:type="continuationSeparator" w:id="0">
    <w:p w14:paraId="046A92DA" w14:textId="77777777" w:rsidR="0051055E" w:rsidRDefault="0051055E" w:rsidP="0009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8CA5F" w14:textId="5E0F269C" w:rsidR="009D5260" w:rsidRPr="00C37A50" w:rsidRDefault="00F94FAD" w:rsidP="00F94FAD">
    <w:pPr>
      <w:pStyle w:val="Header"/>
      <w:pBdr>
        <w:bottom w:val="single" w:sz="4" w:space="1" w:color="auto"/>
      </w:pBdr>
      <w:jc w:val="right"/>
    </w:pPr>
    <w:r>
      <w:rPr>
        <w:rFonts w:ascii="Arial" w:eastAsia="SimSun" w:hAnsi="Arial" w:cs="Arial"/>
        <w:b/>
        <w:bCs/>
        <w:sz w:val="24"/>
        <w:szCs w:val="24"/>
        <w:lang w:val="en-US" w:eastAsia="en-SG"/>
      </w:rPr>
      <w:t xml:space="preserve">AA1.2GN </w:t>
    </w:r>
    <w:r w:rsidRPr="00263312">
      <w:rPr>
        <w:rFonts w:ascii="Arial" w:hAnsi="Arial" w:cs="Arial"/>
        <w:sz w:val="18"/>
        <w:szCs w:val="18"/>
      </w:rPr>
      <w:fldChar w:fldCharType="begin"/>
    </w:r>
    <w:r w:rsidRPr="00263312">
      <w:rPr>
        <w:rFonts w:ascii="Arial" w:hAnsi="Arial" w:cs="Arial"/>
        <w:sz w:val="18"/>
        <w:szCs w:val="18"/>
      </w:rPr>
      <w:instrText xml:space="preserve"> PAGE  \* Arabic  \* MERGEFORMAT </w:instrText>
    </w:r>
    <w:r w:rsidRPr="00263312">
      <w:rPr>
        <w:rFonts w:ascii="Arial" w:hAnsi="Arial" w:cs="Arial"/>
        <w:sz w:val="18"/>
        <w:szCs w:val="18"/>
      </w:rPr>
      <w:fldChar w:fldCharType="separate"/>
    </w:r>
    <w:r>
      <w:rPr>
        <w:rFonts w:ascii="Arial" w:hAnsi="Arial" w:cs="Arial"/>
        <w:sz w:val="18"/>
        <w:szCs w:val="18"/>
      </w:rPr>
      <w:t>2</w:t>
    </w:r>
    <w:r w:rsidRPr="00263312">
      <w:rPr>
        <w:rFonts w:ascii="Arial" w:hAnsi="Arial" w:cs="Arial"/>
        <w:sz w:val="18"/>
        <w:szCs w:val="18"/>
      </w:rPr>
      <w:fldChar w:fldCharType="end"/>
    </w:r>
    <w:r w:rsidRPr="00263312">
      <w:rPr>
        <w:rFonts w:ascii="Arial" w:hAnsi="Arial" w:cs="Arial"/>
        <w:sz w:val="18"/>
        <w:szCs w:val="18"/>
      </w:rPr>
      <w:t>/</w:t>
    </w:r>
    <w:r w:rsidRPr="00263312">
      <w:rPr>
        <w:rFonts w:ascii="Arial" w:hAnsi="Arial" w:cs="Arial"/>
        <w:sz w:val="18"/>
        <w:szCs w:val="18"/>
      </w:rPr>
      <w:fldChar w:fldCharType="begin"/>
    </w:r>
    <w:r w:rsidRPr="00263312">
      <w:rPr>
        <w:rFonts w:ascii="Arial" w:hAnsi="Arial" w:cs="Arial"/>
        <w:sz w:val="18"/>
        <w:szCs w:val="18"/>
      </w:rPr>
      <w:instrText xml:space="preserve"> NUMPAGES  \* Arabic  \* MERGEFORMAT </w:instrText>
    </w:r>
    <w:r w:rsidRPr="00263312">
      <w:rPr>
        <w:rFonts w:ascii="Arial" w:hAnsi="Arial" w:cs="Arial"/>
        <w:sz w:val="18"/>
        <w:szCs w:val="18"/>
      </w:rPr>
      <w:fldChar w:fldCharType="separate"/>
    </w:r>
    <w:r>
      <w:rPr>
        <w:rFonts w:ascii="Arial" w:hAnsi="Arial" w:cs="Arial"/>
        <w:sz w:val="18"/>
        <w:szCs w:val="18"/>
      </w:rPr>
      <w:t>3</w:t>
    </w:r>
    <w:r w:rsidRPr="00263312">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1"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2"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3"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 w15:restartNumberingAfterBreak="0">
    <w:nsid w:val="12F86C47"/>
    <w:multiLevelType w:val="hybridMultilevel"/>
    <w:tmpl w:val="B68CABCE"/>
    <w:lvl w:ilvl="0" w:tplc="703ACACC">
      <w:start w:val="1"/>
      <w:numFmt w:val="decimal"/>
      <w:lvlText w:val="%1"/>
      <w:lvlJc w:val="left"/>
      <w:pPr>
        <w:ind w:left="592" w:hanging="450"/>
      </w:pPr>
      <w:rPr>
        <w:rFonts w:hint="default"/>
      </w:rPr>
    </w:lvl>
    <w:lvl w:ilvl="1" w:tplc="48090019" w:tentative="1">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5" w15:restartNumberingAfterBreak="0">
    <w:nsid w:val="1CF10FF3"/>
    <w:multiLevelType w:val="hybridMultilevel"/>
    <w:tmpl w:val="2C4A715C"/>
    <w:lvl w:ilvl="0" w:tplc="EC120360">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7" w15:restartNumberingAfterBreak="0">
    <w:nsid w:val="338C37FD"/>
    <w:multiLevelType w:val="hybridMultilevel"/>
    <w:tmpl w:val="3CAAAD7A"/>
    <w:lvl w:ilvl="0" w:tplc="0409000F">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E586861"/>
    <w:multiLevelType w:val="hybridMultilevel"/>
    <w:tmpl w:val="33ACB280"/>
    <w:lvl w:ilvl="0" w:tplc="4809000F">
      <w:start w:val="1"/>
      <w:numFmt w:val="decimal"/>
      <w:lvlText w:val="%1."/>
      <w:lvlJc w:val="left"/>
      <w:pPr>
        <w:ind w:left="720" w:hanging="360"/>
      </w:pPr>
    </w:lvl>
    <w:lvl w:ilvl="1" w:tplc="F070A23E">
      <w:start w:val="1"/>
      <w:numFmt w:val="lowerLetter"/>
      <w:lvlText w:val="(%2)"/>
      <w:lvlJc w:val="left"/>
      <w:pPr>
        <w:ind w:left="1440" w:hanging="360"/>
      </w:pPr>
      <w:rPr>
        <w:rFonts w:ascii="Arial" w:hAnsi="Arial" w:cs="Arial" w:hint="default"/>
        <w:snapToGrid/>
        <w:spacing w:val="-2"/>
        <w:sz w:val="17"/>
        <w:szCs w:val="17"/>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E934599"/>
    <w:multiLevelType w:val="hybridMultilevel"/>
    <w:tmpl w:val="BE22BDF6"/>
    <w:lvl w:ilvl="0" w:tplc="EC120360">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52147EBF"/>
    <w:multiLevelType w:val="hybridMultilevel"/>
    <w:tmpl w:val="3B3A6A1E"/>
    <w:lvl w:ilvl="0" w:tplc="4809000F">
      <w:start w:val="1"/>
      <w:numFmt w:val="decimal"/>
      <w:lvlText w:val="%1."/>
      <w:lvlJc w:val="left"/>
      <w:pPr>
        <w:ind w:left="502" w:hanging="360"/>
      </w:pPr>
    </w:lvl>
    <w:lvl w:ilvl="1" w:tplc="48090019">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11"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12"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70D60D0F"/>
    <w:multiLevelType w:val="hybridMultilevel"/>
    <w:tmpl w:val="3B3A6A1E"/>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405640124">
    <w:abstractNumId w:val="12"/>
  </w:num>
  <w:num w:numId="2" w16cid:durableId="631835003">
    <w:abstractNumId w:val="6"/>
  </w:num>
  <w:num w:numId="3" w16cid:durableId="892235801">
    <w:abstractNumId w:val="11"/>
  </w:num>
  <w:num w:numId="4" w16cid:durableId="1572541777">
    <w:abstractNumId w:val="3"/>
  </w:num>
  <w:num w:numId="5" w16cid:durableId="2133744927">
    <w:abstractNumId w:val="1"/>
  </w:num>
  <w:num w:numId="6" w16cid:durableId="1474560129">
    <w:abstractNumId w:val="7"/>
  </w:num>
  <w:num w:numId="7" w16cid:durableId="988555534">
    <w:abstractNumId w:val="9"/>
  </w:num>
  <w:num w:numId="8" w16cid:durableId="246966552">
    <w:abstractNumId w:val="5"/>
  </w:num>
  <w:num w:numId="9" w16cid:durableId="434517395">
    <w:abstractNumId w:val="2"/>
  </w:num>
  <w:num w:numId="10" w16cid:durableId="196479026">
    <w:abstractNumId w:val="13"/>
  </w:num>
  <w:num w:numId="11" w16cid:durableId="840387592">
    <w:abstractNumId w:val="4"/>
  </w:num>
  <w:num w:numId="12" w16cid:durableId="159976901">
    <w:abstractNumId w:val="8"/>
  </w:num>
  <w:num w:numId="13" w16cid:durableId="1305936849">
    <w:abstractNumId w:val="10"/>
  </w:num>
  <w:num w:numId="14" w16cid:durableId="522741709">
    <w:abstractNumId w:val="0"/>
  </w:num>
  <w:num w:numId="15" w16cid:durableId="1431000182">
    <w:abstractNumId w:val="0"/>
    <w:lvlOverride w:ilvl="0">
      <w:lvl w:ilvl="0">
        <w:numFmt w:val="decimal"/>
        <w:lvlText w:val="%1."/>
        <w:lvlJc w:val="left"/>
        <w:pPr>
          <w:tabs>
            <w:tab w:val="num" w:pos="432"/>
          </w:tabs>
          <w:ind w:left="144"/>
        </w:pPr>
        <w:rPr>
          <w:rFonts w:ascii="Verdana" w:hAnsi="Verdana" w:cs="Verdana"/>
          <w:snapToGrid/>
          <w:sz w:val="17"/>
          <w:szCs w:val="17"/>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45"/>
    <w:rsid w:val="000360B1"/>
    <w:rsid w:val="00051496"/>
    <w:rsid w:val="00066DFC"/>
    <w:rsid w:val="0007158A"/>
    <w:rsid w:val="00073526"/>
    <w:rsid w:val="00077CBC"/>
    <w:rsid w:val="00081659"/>
    <w:rsid w:val="00095845"/>
    <w:rsid w:val="000B5017"/>
    <w:rsid w:val="000B57CA"/>
    <w:rsid w:val="000C51C6"/>
    <w:rsid w:val="001068F7"/>
    <w:rsid w:val="00126E2C"/>
    <w:rsid w:val="00141448"/>
    <w:rsid w:val="0017466A"/>
    <w:rsid w:val="00190D52"/>
    <w:rsid w:val="001B1AAE"/>
    <w:rsid w:val="001E0190"/>
    <w:rsid w:val="002037B6"/>
    <w:rsid w:val="00205940"/>
    <w:rsid w:val="0021207D"/>
    <w:rsid w:val="00223381"/>
    <w:rsid w:val="0023648B"/>
    <w:rsid w:val="00246296"/>
    <w:rsid w:val="00247FC8"/>
    <w:rsid w:val="00253D1E"/>
    <w:rsid w:val="00277538"/>
    <w:rsid w:val="002D30B9"/>
    <w:rsid w:val="002E20FB"/>
    <w:rsid w:val="003026C0"/>
    <w:rsid w:val="00323FC2"/>
    <w:rsid w:val="00335EF8"/>
    <w:rsid w:val="00366CD7"/>
    <w:rsid w:val="0037048E"/>
    <w:rsid w:val="00374A93"/>
    <w:rsid w:val="0038161C"/>
    <w:rsid w:val="003B388A"/>
    <w:rsid w:val="004020E2"/>
    <w:rsid w:val="00416AB0"/>
    <w:rsid w:val="004349AA"/>
    <w:rsid w:val="004569C8"/>
    <w:rsid w:val="00465C97"/>
    <w:rsid w:val="00466DAB"/>
    <w:rsid w:val="00472A89"/>
    <w:rsid w:val="00493FE8"/>
    <w:rsid w:val="0051055E"/>
    <w:rsid w:val="0051130B"/>
    <w:rsid w:val="0051546C"/>
    <w:rsid w:val="00546EA2"/>
    <w:rsid w:val="005738D2"/>
    <w:rsid w:val="00582764"/>
    <w:rsid w:val="00585387"/>
    <w:rsid w:val="00590F5D"/>
    <w:rsid w:val="005A6BFC"/>
    <w:rsid w:val="005B453D"/>
    <w:rsid w:val="005D4379"/>
    <w:rsid w:val="005F5703"/>
    <w:rsid w:val="00632D3E"/>
    <w:rsid w:val="006433FE"/>
    <w:rsid w:val="006643FE"/>
    <w:rsid w:val="006B450A"/>
    <w:rsid w:val="006B6536"/>
    <w:rsid w:val="006D1AAB"/>
    <w:rsid w:val="006D60EB"/>
    <w:rsid w:val="006E2DD6"/>
    <w:rsid w:val="006E4E72"/>
    <w:rsid w:val="007224D1"/>
    <w:rsid w:val="00740341"/>
    <w:rsid w:val="00742AE0"/>
    <w:rsid w:val="0074715D"/>
    <w:rsid w:val="0079189D"/>
    <w:rsid w:val="00794F2E"/>
    <w:rsid w:val="007A4EB0"/>
    <w:rsid w:val="007B1490"/>
    <w:rsid w:val="007C0F4F"/>
    <w:rsid w:val="007C5643"/>
    <w:rsid w:val="007E4B3B"/>
    <w:rsid w:val="007E790F"/>
    <w:rsid w:val="008039B4"/>
    <w:rsid w:val="00815B4B"/>
    <w:rsid w:val="00861CF3"/>
    <w:rsid w:val="00871107"/>
    <w:rsid w:val="00877BED"/>
    <w:rsid w:val="00881880"/>
    <w:rsid w:val="008841DA"/>
    <w:rsid w:val="008902FF"/>
    <w:rsid w:val="0089175C"/>
    <w:rsid w:val="00896559"/>
    <w:rsid w:val="008A1350"/>
    <w:rsid w:val="008A3E0D"/>
    <w:rsid w:val="008D10AD"/>
    <w:rsid w:val="008E7C41"/>
    <w:rsid w:val="00950F43"/>
    <w:rsid w:val="00962D13"/>
    <w:rsid w:val="00996E35"/>
    <w:rsid w:val="009B6B93"/>
    <w:rsid w:val="009C0F09"/>
    <w:rsid w:val="009D5260"/>
    <w:rsid w:val="009D71B5"/>
    <w:rsid w:val="009F28BE"/>
    <w:rsid w:val="009F48D1"/>
    <w:rsid w:val="009F7B63"/>
    <w:rsid w:val="00A040AE"/>
    <w:rsid w:val="00A20F35"/>
    <w:rsid w:val="00A24C84"/>
    <w:rsid w:val="00A25776"/>
    <w:rsid w:val="00A30DD3"/>
    <w:rsid w:val="00A46E35"/>
    <w:rsid w:val="00A73B76"/>
    <w:rsid w:val="00A862E9"/>
    <w:rsid w:val="00A87919"/>
    <w:rsid w:val="00AA0EA2"/>
    <w:rsid w:val="00AA443B"/>
    <w:rsid w:val="00AC7532"/>
    <w:rsid w:val="00AD686F"/>
    <w:rsid w:val="00B41E53"/>
    <w:rsid w:val="00B451AE"/>
    <w:rsid w:val="00B75486"/>
    <w:rsid w:val="00BA0359"/>
    <w:rsid w:val="00BC7EE1"/>
    <w:rsid w:val="00C04888"/>
    <w:rsid w:val="00C110B9"/>
    <w:rsid w:val="00C36E3F"/>
    <w:rsid w:val="00C40785"/>
    <w:rsid w:val="00C50FCC"/>
    <w:rsid w:val="00C57725"/>
    <w:rsid w:val="00C57824"/>
    <w:rsid w:val="00C80B3B"/>
    <w:rsid w:val="00C85BBB"/>
    <w:rsid w:val="00CA092C"/>
    <w:rsid w:val="00CA5170"/>
    <w:rsid w:val="00CD70E1"/>
    <w:rsid w:val="00D11190"/>
    <w:rsid w:val="00D12C55"/>
    <w:rsid w:val="00D32E95"/>
    <w:rsid w:val="00D5588B"/>
    <w:rsid w:val="00D577C9"/>
    <w:rsid w:val="00D60B71"/>
    <w:rsid w:val="00D64B61"/>
    <w:rsid w:val="00D92B73"/>
    <w:rsid w:val="00D951DA"/>
    <w:rsid w:val="00DB153B"/>
    <w:rsid w:val="00DF4037"/>
    <w:rsid w:val="00E34D35"/>
    <w:rsid w:val="00E91917"/>
    <w:rsid w:val="00EA41A1"/>
    <w:rsid w:val="00EA7F9C"/>
    <w:rsid w:val="00EB1C35"/>
    <w:rsid w:val="00EB5021"/>
    <w:rsid w:val="00F30316"/>
    <w:rsid w:val="00F32CBF"/>
    <w:rsid w:val="00F357B9"/>
    <w:rsid w:val="00F52573"/>
    <w:rsid w:val="00F609AE"/>
    <w:rsid w:val="00F622A3"/>
    <w:rsid w:val="00F66566"/>
    <w:rsid w:val="00F66F5A"/>
    <w:rsid w:val="00F94FAD"/>
    <w:rsid w:val="00FA77AD"/>
    <w:rsid w:val="00FB060E"/>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42215"/>
  <w15:docId w15:val="{A605574D-B55B-46B3-8F7D-628D25A6E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D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8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845"/>
  </w:style>
  <w:style w:type="paragraph" w:styleId="Footer">
    <w:name w:val="footer"/>
    <w:basedOn w:val="Normal"/>
    <w:link w:val="FooterChar"/>
    <w:uiPriority w:val="99"/>
    <w:unhideWhenUsed/>
    <w:rsid w:val="00095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845"/>
  </w:style>
  <w:style w:type="paragraph" w:styleId="ListParagraph">
    <w:name w:val="List Paragraph"/>
    <w:basedOn w:val="Normal"/>
    <w:uiPriority w:val="34"/>
    <w:qFormat/>
    <w:rsid w:val="00095845"/>
    <w:pPr>
      <w:ind w:left="720"/>
      <w:contextualSpacing/>
    </w:pPr>
  </w:style>
  <w:style w:type="character" w:styleId="CommentReference">
    <w:name w:val="annotation reference"/>
    <w:basedOn w:val="DefaultParagraphFont"/>
    <w:uiPriority w:val="99"/>
    <w:semiHidden/>
    <w:unhideWhenUsed/>
    <w:rsid w:val="00632D3E"/>
    <w:rPr>
      <w:sz w:val="16"/>
      <w:szCs w:val="16"/>
    </w:rPr>
  </w:style>
  <w:style w:type="paragraph" w:styleId="CommentText">
    <w:name w:val="annotation text"/>
    <w:basedOn w:val="Normal"/>
    <w:link w:val="CommentTextChar"/>
    <w:uiPriority w:val="99"/>
    <w:semiHidden/>
    <w:unhideWhenUsed/>
    <w:rsid w:val="00632D3E"/>
    <w:pPr>
      <w:spacing w:line="240" w:lineRule="auto"/>
    </w:pPr>
    <w:rPr>
      <w:sz w:val="20"/>
      <w:szCs w:val="20"/>
    </w:rPr>
  </w:style>
  <w:style w:type="character" w:customStyle="1" w:styleId="CommentTextChar">
    <w:name w:val="Comment Text Char"/>
    <w:basedOn w:val="DefaultParagraphFont"/>
    <w:link w:val="CommentText"/>
    <w:uiPriority w:val="99"/>
    <w:semiHidden/>
    <w:rsid w:val="00632D3E"/>
    <w:rPr>
      <w:sz w:val="20"/>
      <w:szCs w:val="20"/>
    </w:rPr>
  </w:style>
  <w:style w:type="paragraph" w:styleId="CommentSubject">
    <w:name w:val="annotation subject"/>
    <w:basedOn w:val="CommentText"/>
    <w:next w:val="CommentText"/>
    <w:link w:val="CommentSubjectChar"/>
    <w:uiPriority w:val="99"/>
    <w:semiHidden/>
    <w:unhideWhenUsed/>
    <w:rsid w:val="00632D3E"/>
    <w:rPr>
      <w:b/>
      <w:bCs/>
    </w:rPr>
  </w:style>
  <w:style w:type="character" w:customStyle="1" w:styleId="CommentSubjectChar">
    <w:name w:val="Comment Subject Char"/>
    <w:basedOn w:val="CommentTextChar"/>
    <w:link w:val="CommentSubject"/>
    <w:uiPriority w:val="99"/>
    <w:semiHidden/>
    <w:rsid w:val="00632D3E"/>
    <w:rPr>
      <w:b/>
      <w:bCs/>
      <w:sz w:val="20"/>
      <w:szCs w:val="20"/>
    </w:rPr>
  </w:style>
  <w:style w:type="paragraph" w:styleId="BalloonText">
    <w:name w:val="Balloon Text"/>
    <w:basedOn w:val="Normal"/>
    <w:link w:val="BalloonTextChar"/>
    <w:uiPriority w:val="99"/>
    <w:semiHidden/>
    <w:unhideWhenUsed/>
    <w:rsid w:val="00632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D3E"/>
    <w:rPr>
      <w:rFonts w:ascii="Segoe UI" w:hAnsi="Segoe UI" w:cs="Segoe UI"/>
      <w:sz w:val="18"/>
      <w:szCs w:val="18"/>
    </w:rPr>
  </w:style>
  <w:style w:type="table" w:styleId="TableGrid">
    <w:name w:val="Table Grid"/>
    <w:basedOn w:val="TableNormal"/>
    <w:uiPriority w:val="59"/>
    <w:rsid w:val="00590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590F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C048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958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7BA35-9068-4C17-AF6D-0B16EA83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SPT Advisory</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SPT Advisory</dc:creator>
  <cp:keywords/>
  <dc:description/>
  <cp:lastModifiedBy>VACPA</cp:lastModifiedBy>
  <cp:revision>57</cp:revision>
  <dcterms:created xsi:type="dcterms:W3CDTF">2020-08-24T02:13:00Z</dcterms:created>
  <dcterms:modified xsi:type="dcterms:W3CDTF">2024-09-21T13:20:00Z</dcterms:modified>
</cp:coreProperties>
</file>